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 xml:space="preserve">Документ обязателен к применению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в соответствии с ч</w:t>
      </w:r>
      <w:r>
        <w:rPr>
          <w:rFonts w:ascii="Times New Roman" w:hAnsi="Times New Roman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 xml:space="preserve">. 1 </w:t>
      </w: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и ч</w:t>
      </w:r>
      <w:r>
        <w:rPr>
          <w:rFonts w:ascii="Times New Roman" w:hAnsi="Times New Roman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 xml:space="preserve">. 3 </w:t>
      </w: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ст</w:t>
      </w:r>
      <w:r>
        <w:rPr>
          <w:rFonts w:ascii="Times New Roman" w:hAnsi="Times New Roman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 xml:space="preserve">. 67 </w:t>
      </w: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ТК РФ</w:t>
      </w:r>
      <w:r>
        <w:rPr>
          <w:rFonts w:ascii="Times New Roman" w:hAnsi="Times New Roman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,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 xml:space="preserve"> ст</w:t>
      </w:r>
      <w:r>
        <w:rPr>
          <w:rFonts w:ascii="Times New Roman" w:hAnsi="Times New Roman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 xml:space="preserve">. 309.2 </w:t>
      </w: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ТК РФ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Составляется работодателем и работником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  <w:r>
        <w:rPr>
          <w:rFonts w:ascii="Times New Roman" w:hAnsi="Times New Roman" w:hint="default"/>
          <w:outline w:val="0"/>
          <w:color w:val="a7a7a7"/>
          <w:sz w:val="14"/>
          <w:szCs w:val="14"/>
          <w:rtl w:val="0"/>
          <w:lang w:val="ru-RU"/>
          <w14:textFill>
            <w14:solidFill>
              <w14:srgbClr w14:val="A7A7A7"/>
            </w14:solidFill>
          </w14:textFill>
        </w:rPr>
        <w:t>Примерная форма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outline w:val="0"/>
          <w:color w:val="a7a7a7"/>
          <w:sz w:val="14"/>
          <w:szCs w:val="14"/>
          <w14:textFill>
            <w14:solidFill>
              <w14:srgbClr w14:val="A7A7A7"/>
            </w14:solidFill>
          </w14:textFill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32"/>
          <w:szCs w:val="32"/>
          <w:rtl w:val="0"/>
          <w:lang w:val="ru-RU"/>
        </w:rPr>
        <w:t xml:space="preserve">Трудовой договор № </w:t>
      </w:r>
      <w:r>
        <w:rPr>
          <w:rFonts w:ascii="Times New Roman" w:hAnsi="Times New Roman"/>
          <w:b w:val="1"/>
          <w:bCs w:val="1"/>
          <w:sz w:val="32"/>
          <w:szCs w:val="32"/>
          <w:rtl w:val="0"/>
          <w:lang w:val="ru-RU"/>
        </w:rPr>
        <w:t>____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_______________________</w:t>
        <w:tab/>
        <w:tab/>
        <w:tab/>
        <w:tab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  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__________ 20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2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_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город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населенный пункт</w:t>
      </w:r>
      <w:r>
        <w:rPr>
          <w:rFonts w:ascii="Times New Roman" w:hAnsi="Times New Roman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_____________________________________________________________________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наименование Работодателя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лице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_____________________________________________________________________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должность представителя работодателя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уполномоченного заключать трудовой договор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____________________________________________________________________,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фамилия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имя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отчество уполномоченного Работодателем лица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действующего на основании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—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Работодатель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</w:p>
    <w:p>
      <w:pPr>
        <w:pStyle w:val="Обычный"/>
        <w:widowControl w:val="0"/>
        <w:spacing w:after="0" w:line="240" w:lineRule="auto"/>
        <w:ind w:left="1416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 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вид документа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которым предоставлено полномочие</w:t>
      </w:r>
      <w:r>
        <w:rPr>
          <w:rFonts w:ascii="Times New Roman" w:hAnsi="Times New Roman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 одной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гражданин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____________________________________________________________________,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фамилия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имя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отчество Работника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далее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другой стороны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заключили настоящий трудовой договор о нижеследующем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Общие положения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настоящему трудовому договору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предоставляет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 работу по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____________________________________________________________________,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наименование должности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профессии или специальности с указанием квалификации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 Работник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обязуется лично выполнять указанную работу в соответствии с условиями настоящего трудового договора и должностной инструкцией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Местом работы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является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  <w:tab/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филиал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обособленное подразделение Работодателя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Условия труда на рабочем месте соответствуют требованиям охраны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Условия труда на рабочем месте соответствуют классу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установленному по результатам проведенной специальной оценки условий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Работник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подлежит обязательному социальному страхованию в соответствии с действующим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Дата начала работы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-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____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____________ 201_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Настоящая работа является для Работника основной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совместительству</w:t>
      </w:r>
      <w:r>
        <w:rPr>
          <w:rFonts w:ascii="Times New Roman" w:hAnsi="Times New Roman"/>
          <w:sz w:val="24"/>
          <w:szCs w:val="24"/>
          <w:u w:val="single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ind w:left="2124" w:firstLine="0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нужное подчеркнуть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1.7.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 работником заключается трудовой договор на неопределенный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срочный трудовой договор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необходимое указать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в случае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если  заключается срочный договор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указать основание согласно ст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. 59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ТК РФ и срок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  <w:r>
        <w:rPr>
          <w:rFonts w:ascii="Times New Roman" w:hAnsi="Times New Roman"/>
          <w:sz w:val="18"/>
          <w:szCs w:val="18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Рабочее время и время отдыха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Работнику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устанавливается следующая продолжительность рабочей недели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пятидневная с двумя выходными днями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шестидневная с одним выходным днем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неделя с выходными днями по скользящему графику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неполная рабочая неделя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2.2.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устанавливается следующая продолжительность рабочего времени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нормальная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сокращенная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неполное рабочее время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Режим работы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рабочие и выходные дни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время начала и окончания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определяется Правилами внутреннего трудового распорядка либо настоящим трудовым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устанавливаются следующие особенности режима работы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сменный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гибкий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разделение рабочего дня на части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ненормированный рабочий день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2.5.*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носит разъездной характер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работа осуществляется в пути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подвижной характер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нужное подчеркнуть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).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предоставляется ежегодный оплачиваемый отпуск продолжительностью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2.7.*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работу 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ненормированный рабочий день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вредные условия труда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особый характер работы и т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д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.)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работнику предоставляется ежегодный дополнительный оплачиваемый отпуск продолжительностью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 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календарных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бычный"/>
        <w:widowControl w:val="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Оплата труда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Ежемесячная заработная плата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Работнику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состоит из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должностного оклада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тарифной ставки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 (_________________________________________)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рублей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trike w:val="1"/>
          <w:dstrike w:val="0"/>
          <w:sz w:val="20"/>
          <w:szCs w:val="20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компенсационных выплат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вид и размер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)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 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за работу в особых климатических условиях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вредные условия труда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интенсивность труда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наличие квалификационной категории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научное звание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за работу со сведениями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составляющими гос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тайну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за выслугу лет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0"/>
          <w:szCs w:val="20"/>
          <w:rtl w:val="0"/>
          <w:lang w:val="ru-RU"/>
        </w:rPr>
        <w:t>стаж непрерывной работы</w:t>
      </w:r>
      <w:r>
        <w:rPr>
          <w:rFonts w:ascii="Times New Roman" w:hAnsi="Times New Roman"/>
          <w:i w:val="1"/>
          <w:iCs w:val="1"/>
          <w:sz w:val="20"/>
          <w:szCs w:val="20"/>
          <w:rtl w:val="0"/>
          <w:lang w:val="ru-RU"/>
        </w:rPr>
        <w:t>);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стимулирующей выплаты за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размере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</w:t>
      </w:r>
      <w:r>
        <w:rPr>
          <w:rFonts w:ascii="Times New Roman" w:hAnsi="Times New Roman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допускается ссылка на Положение об оплате труда или коллективный договор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Заработная плата выплачивается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числа каждого месяца путем перечисления денежных средств на банковскую карту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получения в кассе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 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нужное подчеркнуть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3.3.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 добросовестное выполнение своих трудовых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достижение высоких результатов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может выплачиваться премия в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сроки и размерах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определяемых локальным актом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 премировании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Выплата премии производится в один из дней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установленных для выплаты заработной платы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Дополнительные условия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**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Работник принимается на работу в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18"/>
          <w:szCs w:val="18"/>
          <w:rtl w:val="0"/>
          <w:lang w:val="ru-RU"/>
        </w:rPr>
        <w:t xml:space="preserve">  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наименование структурного подразделения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куда принимается Работник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 целях проверки соответствия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поручаемой работе устанавливается испытательный срок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месяцев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Работник обязуется не разглашать ставшие ему известными в связи с выполнением своих трудовых обязанностей сведения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составляющие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______________________________________________________________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тайну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  <w:tab/>
        <w:tab/>
        <w:tab/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государственную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служебную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коммерческую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иную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Работник подлежит добровольному медицинскому страхованию в объеме и порядке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_______________________________________________________________.</w:t>
        <w:tab/>
        <w:tab/>
        <w:t xml:space="preserve">        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наименование локального акта Работодателя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где предусмотрено ДМС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4.5.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Работник подлежит дополнительному негосударственному пенсионному обеспечению в порядке и объеме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установленном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____________________________________________________________________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18"/>
          <w:szCs w:val="18"/>
        </w:rPr>
      </w:pPr>
      <w:r>
        <w:rPr>
          <w:rFonts w:ascii="Times New Roman" w:cs="Times New Roman" w:hAnsi="Times New Roman" w:eastAsia="Times New Roman"/>
          <w:sz w:val="24"/>
          <w:szCs w:val="24"/>
        </w:rPr>
        <w:tab/>
        <w:tab/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наименование локального акта Работодателя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где предусмотрено НПО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бычный"/>
        <w:widowControl w:val="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Изменение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расторжение и прекращение </w:t>
      </w:r>
    </w:p>
    <w:p>
      <w:pPr>
        <w:pStyle w:val="Обычный"/>
        <w:widowControl w:val="0"/>
        <w:spacing w:after="12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 трудового договора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Настоящий договор может быть изменен или дополнен только по соглашению сторон в письменной форме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Настоящий договор может быть прекращен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соглашению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инициативе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переводе работника к другому работодателю или переходе на выборную должность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г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отказе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продолжения работы в связи со сменой собственников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или  изменением существующих условий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обстоятельствам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зависящим от воли сторон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отказе работника от перевода на другую работу вследствие состояния здоровья в соответствии с медицинским заключением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по инициативе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сокращении численности и штата работников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обнаружении несоответствия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занимаемой должности или выполняемой работе вследствие недостаточной квалификации либо состояния здоровья в соответствии с медицинским заключением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препятствующих продолжению данной работы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неоднократном неисполнении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Работником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без уважительных причин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возложенных на него трудовым договором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Правилами внутреннего трудового распорядка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должностной инструкцией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однократном грубом нарушении работником трудовых обязанностей в случаях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перечисленных в Трудовом кодексе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 прогул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отсутствие на работе более четырех часов подряд в течение рабочего дня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 уважительных причин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;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разглашении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Работником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сведений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составляющих коммерческую и</w:t>
      </w:r>
      <w:r>
        <w:rPr>
          <w:rFonts w:ascii="Times New Roman" w:hAnsi="Times New Roman"/>
          <w:sz w:val="24"/>
          <w:szCs w:val="24"/>
          <w:rtl w:val="0"/>
          <w:lang w:val="ru-RU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служебную тайну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его клиентов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другим основаниям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предусмотренным действующим законодательством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Увольнение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«а»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«б»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«в»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«г»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«е»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настоящего договора производится на основании личного заявления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оформляется приказом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Расторжение настоящего договора по п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«д»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«ж» 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5.2.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оформляется приказом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 указанием причин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Приказ выдается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под роспись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 расторжении трудового договора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предоставляются гарантии и компенсации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предусмотренные   главой 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27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Трудового  кодекса  Российской Федерации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другими нормами Трудового кодекса Российской Федерации и иных федеральных законов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5.4.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Настоящий договор составлен в двух экземплярах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каждый из которых имеет одинаковую юридическую силу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Один экземпляр выдается на руки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второй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остается 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Обычный"/>
        <w:widowControl w:val="0"/>
        <w:spacing w:after="12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Обязательства работодателя и работника по условиям и охране труда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6. 1.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настоящим трудовым договором удостоверяет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рабочее место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по результатам специальной оценки условий труда характеризуется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безопасными условиями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вредными условиями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;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опасными условиями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Условия труда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характеризуются следующим перечнем фактических и допустимых уровней вредных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опасных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производственных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: ____________________________________________________________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6. 3.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Работодатель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соответствии с действующими законодательными и нормативными правовыми актами по охране труда гарантирует права работника на охрану труда и обязуется обеспечить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Защиту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воздействия вредных и опасных производственных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Внедрение современных средств техники безопасности и создание необходимых санитарно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гигиенических условий труда для предупреждения травмирования и профессионального заболевания работника на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Оснащение рабочего места необходимым оборудованием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мебелью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инструментом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приспособлениями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инвентарем и сохранность этого и другого имущества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закрепленного за Р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аботником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Периодическое обучение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безопасным приемам и методам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проведение первичного и периодических инструктажей по охране труда за счет средств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Своевременную выдачу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соответствии с установленными нормами спецодежды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спецобуви и других средств индивидуальной защиты за счет средств работодателя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): _______ ____________________________________________________________________.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6.3.6.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Стирку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ремонт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сушку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обезвреживание и восстановление защитных свойств спецодежды и спецобуви за счет средств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своевременную их замену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6.3.7.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Проведение предварительного при поступлении на работу и периодических медицинских осмотров за счет средств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Работодателя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случае необходимости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>).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6.3.8.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Обеспечение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соответствии с действующими санитарными нормами и правилами санитарно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бытовыми помещениями и устройствами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моющими средствами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6.3.9.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Профессиональную переподготовку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за счет средств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случае приостановки деятельности или закрытия организации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цеха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участка либо ликвидации рабочего места вследствие неудовлетворительных условий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в случае потери трудоспособности в связи с несчастным случаем на производстве или профессиональным заболеванием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6.3.10.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Предоставление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его запросу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достоверной информации о состоянии условий и охраны труда на его рабочем месте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существующем риске повреждения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принятых мерах по его защите от воздействия вредных или опасных производственных факторов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Возмещение вреда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причиненного работнику в результате увечья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профессионального заболевания либо иного повреждения здоровья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связанного с исполнением им трудовых обязанностей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Страхование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от несчастных случаев на производстве за счет средств работодателя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Медицинское страхование работника за счет средств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6.3.14.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Дополнительную страховую защиту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оформление страхового полиса за рубежом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выполнении работ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связанных с поездками за территорию России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моряки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водители автотранспорта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менеджеры фирм и т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  <w:lang w:val="ru-RU"/>
        </w:rPr>
        <w:t>.).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6.3.15.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Предоставление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льгот и компенсаций за работу во вредных и опасных условиях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том числе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льготной пенсии по Списку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No. 1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или Списку </w:t>
      </w:r>
      <w:r>
        <w:rPr>
          <w:rFonts w:ascii="Times New Roman" w:hAnsi="Times New Roman"/>
          <w:sz w:val="24"/>
          <w:szCs w:val="24"/>
          <w:rtl w:val="0"/>
          <w:lang w:val="ru-RU"/>
        </w:rPr>
        <w:t>No. 2 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раздел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пункт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дополнительного отпуска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дней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сокращенного рабочего дня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часов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доплаты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процентов к тарифной ставке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окладу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молока или других равноценных продуктов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лечебно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профилактического питания </w:t>
      </w:r>
      <w:r>
        <w:rPr>
          <w:rFonts w:ascii="Times New Roman" w:hAnsi="Times New Roman"/>
          <w:sz w:val="24"/>
          <w:szCs w:val="24"/>
          <w:rtl w:val="0"/>
          <w:lang w:val="ru-RU"/>
        </w:rPr>
        <w:t>_______________________________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6.4.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обязуется за счет собственных средств предоставить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Работнику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дополнительные льготы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не предусмотренные действующими законодательными и нормативными правовыми актами по охране труда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перечень</w:t>
      </w:r>
      <w:r>
        <w:rPr>
          <w:rFonts w:ascii="Times New Roman" w:hAnsi="Times New Roman"/>
          <w:sz w:val="24"/>
          <w:szCs w:val="24"/>
          <w:rtl w:val="0"/>
          <w:lang w:val="ru-RU"/>
        </w:rPr>
        <w:t>): _____________________________________________ ____________________________________________________________________.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6.5.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руководствуется в работе действующими законодательными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нормативными правовыми актами и инструкциями по охране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Правилами внутреннего трудового распорядка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распоряжениями администрации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 обязуется</w:t>
      </w:r>
      <w:r>
        <w:rPr>
          <w:rFonts w:ascii="Times New Roman" w:hAnsi="Times New Roman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6.5.1.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Соблюдать трудовую и производственную дисциплину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нормы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правила и инструкции по охране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6.5.2.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Правильно применять коллективные и индивидуальные средства защиты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6.5.3.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Немедленно сообщать своему непосредственному руководителю о любом несчастном случае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происшедшем на производстве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 признаках профессионального заболевания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о ситуации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которая создает угрозу жизни и здоровью людей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6.6.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Работник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имеет право на проведение независимой экспертизы условий труда на своем рабочем месте за счет средств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Работодателя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Примечание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По усмотрению работодателя и работника в раздел трудового договора по условиям и охране труда могут включаться дополнительные пункты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расширяющие их взаимные обязательства в этой области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 противоречащие требованиям действующих законодательных и нормативно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правовых актов по охране труда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Адреса и реквизиты сторон договора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: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tbl>
      <w:tblPr>
        <w:tblW w:w="874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428"/>
        <w:gridCol w:w="4320"/>
      </w:tblGrid>
      <w:tr>
        <w:tblPrEx>
          <w:shd w:val="clear" w:color="auto" w:fill="ced7e7"/>
        </w:tblPrEx>
        <w:trPr>
          <w:trHeight w:val="5412" w:hRule="atLeast"/>
        </w:trPr>
        <w:tc>
          <w:tcPr>
            <w:tcW w:type="dxa" w:w="4428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widowControl w:val="0"/>
              <w:spacing w:after="0" w:line="240" w:lineRule="auto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both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Работник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  <w:br w:type="textWrapping"/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Фамилия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Имя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Отчество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</w:t>
            </w:r>
          </w:p>
          <w:p>
            <w:pPr>
              <w:pStyle w:val="Обычный"/>
              <w:widowControl w:val="0"/>
              <w:spacing w:after="0" w:line="240" w:lineRule="auto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lang w:val="ru-RU"/>
              </w:rPr>
            </w:pP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i w:val="1"/>
                <w:iCs w:val="1"/>
                <w:sz w:val="18"/>
                <w:szCs w:val="18"/>
                <w:rtl w:val="0"/>
              </w:rPr>
            </w:pP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Документ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удостоверяющий личность </w:t>
            </w:r>
            <w:r>
              <w:rPr>
                <w:rFonts w:ascii="Times New Roman" w:hAnsi="Times New Roman"/>
                <w:i w:val="0"/>
                <w:iCs w:val="0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rtl w:val="0"/>
                <w:lang w:val="ru-RU"/>
              </w:rPr>
              <w:t>н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rtl w:val="0"/>
                <w:lang w:val="ru-RU"/>
              </w:rPr>
              <w:t>аименование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rtl w:val="0"/>
                <w:lang w:val="ru-RU"/>
              </w:rPr>
              <w:t>дата выдачи и орган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rtl w:val="0"/>
                <w:lang w:val="ru-RU"/>
              </w:rPr>
              <w:t xml:space="preserve">, </w:t>
            </w:r>
            <w:r>
              <w:rPr>
                <w:rFonts w:ascii="Times New Roman" w:hAnsi="Times New Roman" w:hint="default"/>
                <w:i w:val="1"/>
                <w:iCs w:val="1"/>
                <w:sz w:val="18"/>
                <w:szCs w:val="18"/>
                <w:rtl w:val="0"/>
                <w:lang w:val="ru-RU"/>
              </w:rPr>
              <w:t>выдавший документ</w:t>
            </w:r>
            <w:r>
              <w:rPr>
                <w:rFonts w:ascii="Times New Roman" w:hAnsi="Times New Roman"/>
                <w:i w:val="1"/>
                <w:iCs w:val="1"/>
                <w:sz w:val="18"/>
                <w:szCs w:val="18"/>
                <w:rtl w:val="0"/>
                <w:lang w:val="ru-RU"/>
              </w:rPr>
              <w:t>)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18"/>
                <w:szCs w:val="18"/>
                <w:rtl w:val="0"/>
                <w:lang w:val="ru-RU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___________________________________________________________________________________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18"/>
                <w:szCs w:val="18"/>
                <w:rtl w:val="0"/>
                <w:lang w:val="ru-RU"/>
              </w:rPr>
              <w:t>подпись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  <w:lang w:val="ru-RU"/>
              </w:rPr>
              <w:t>)</w:t>
            </w:r>
          </w:p>
        </w:tc>
        <w:tc>
          <w:tcPr>
            <w:tcW w:type="dxa" w:w="4320"/>
            <w:tcBorders>
              <w:top w:val="single" w:color="bfbfbf" w:sz="8" w:space="0" w:shadow="0" w:frame="0"/>
              <w:left w:val="single" w:color="bfbfbf" w:sz="8" w:space="0" w:shadow="0" w:frame="0"/>
              <w:bottom w:val="single" w:color="bfbfbf" w:sz="8" w:space="0" w:shadow="0" w:frame="0"/>
              <w:right w:val="single" w:color="bfbfb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Обычный"/>
              <w:widowControl w:val="0"/>
              <w:spacing w:after="0" w:line="240" w:lineRule="auto"/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Работодатель</w:t>
            </w:r>
            <w:r>
              <w:rPr>
                <w:rFonts w:ascii="Times New Roman" w:cs="Times New Roman" w:hAnsi="Times New Roman" w:eastAsia="Times New Roman"/>
                <w:b w:val="1"/>
                <w:bCs w:val="1"/>
                <w:sz w:val="24"/>
                <w:szCs w:val="24"/>
                <w:shd w:val="nil" w:color="auto" w:fill="auto"/>
                <w:lang w:val="ru-RU"/>
              </w:rPr>
              <w:br w:type="textWrapping"/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Наименование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b w:val="1"/>
                <w:bCs w:val="1"/>
                <w:sz w:val="24"/>
                <w:szCs w:val="24"/>
                <w:shd w:val="nil" w:color="auto" w:fill="auto"/>
                <w:rtl w:val="0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shd w:val="nil" w:color="auto" w:fill="auto"/>
                <w:rtl w:val="0"/>
                <w:lang w:val="ru-RU"/>
              </w:rPr>
              <w:t>ИНН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______________________________________________________________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Times New Roman" w:hAnsi="Times New Roman"/>
                <w:sz w:val="24"/>
                <w:szCs w:val="24"/>
                <w:shd w:val="nil" w:color="auto" w:fill="auto"/>
                <w:rtl w:val="0"/>
                <w:lang w:val="ru-RU"/>
              </w:rPr>
              <w:t>_________________________________________________________________________________________________________________________________________________________________________</w:t>
            </w:r>
          </w:p>
          <w:p>
            <w:pPr>
              <w:pStyle w:val="Обычный"/>
              <w:widowControl w:val="0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  <w:lang w:val="ru-RU"/>
              </w:rPr>
              <w:t>(</w:t>
            </w:r>
            <w:r>
              <w:rPr>
                <w:rFonts w:ascii="Times New Roman" w:hAnsi="Times New Roman" w:hint="default"/>
                <w:b w:val="1"/>
                <w:bCs w:val="1"/>
                <w:i w:val="1"/>
                <w:iCs w:val="1"/>
                <w:sz w:val="18"/>
                <w:szCs w:val="18"/>
                <w:rtl w:val="0"/>
                <w:lang w:val="ru-RU"/>
              </w:rPr>
              <w:t>подпись</w:t>
            </w:r>
            <w:r>
              <w:rPr>
                <w:rFonts w:ascii="Times New Roman" w:hAnsi="Times New Roman"/>
                <w:b w:val="1"/>
                <w:bCs w:val="1"/>
                <w:i w:val="1"/>
                <w:iCs w:val="1"/>
                <w:sz w:val="18"/>
                <w:szCs w:val="18"/>
                <w:rtl w:val="0"/>
                <w:lang w:val="ru-RU"/>
              </w:rPr>
              <w:t>)</w:t>
            </w:r>
          </w:p>
        </w:tc>
      </w:tr>
    </w:tbl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*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Обязательные условия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которые вносятся в случае необходимости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rtl w:val="0"/>
          <w:lang w:val="ru-RU"/>
        </w:rPr>
        <w:t>**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>Дополнительные условия</w:t>
      </w:r>
      <w:r>
        <w:rPr>
          <w:rFonts w:ascii="Times New Roman" w:hAnsi="Times New Roman"/>
          <w:sz w:val="20"/>
          <w:szCs w:val="20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0"/>
          <w:szCs w:val="20"/>
          <w:rtl w:val="0"/>
          <w:lang w:val="ru-RU"/>
        </w:rPr>
        <w:t xml:space="preserve">включение которых не обязательно      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0"/>
          <w:szCs w:val="20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Один экземпляр договора на руки получил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: _____________________________________ 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(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подпись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18"/>
          <w:szCs w:val="18"/>
          <w:rtl w:val="0"/>
          <w:lang w:val="ru-RU"/>
        </w:rPr>
        <w:t>расшифровка подписи</w:t>
      </w:r>
      <w:r>
        <w:rPr>
          <w:rFonts w:ascii="Times New Roman" w:hAnsi="Times New Roman"/>
          <w:i w:val="1"/>
          <w:iCs w:val="1"/>
          <w:sz w:val="18"/>
          <w:szCs w:val="18"/>
          <w:rtl w:val="0"/>
          <w:lang w:val="ru-RU"/>
        </w:rPr>
        <w:t>)</w:t>
      </w:r>
    </w:p>
    <w:p>
      <w:pPr>
        <w:pStyle w:val="Обычный"/>
        <w:widowControl w:val="0"/>
        <w:spacing w:after="0" w:line="240" w:lineRule="auto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бычный"/>
        <w:widowControl w:val="0"/>
        <w:spacing w:after="0" w:line="240" w:lineRule="auto"/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«</w:t>
      </w:r>
      <w:r>
        <w:rPr>
          <w:rFonts w:ascii="Times New Roman" w:hAnsi="Times New Roman"/>
          <w:sz w:val="24"/>
          <w:szCs w:val="24"/>
          <w:rtl w:val="0"/>
          <w:lang w:val="ru-RU"/>
        </w:rPr>
        <w:t>____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»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__________________ 20____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года</w:t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>
      <w:rPr>
        <w:i w:val="1"/>
        <w:iCs w:val="1"/>
        <w:sz w:val="18"/>
        <w:szCs w:val="18"/>
      </w:rPr>
      <w:fldChar w:fldCharType="begin" w:fldLock="0"/>
    </w:r>
    <w:r>
      <w:rPr>
        <w:i w:val="1"/>
        <w:iCs w:val="1"/>
        <w:sz w:val="18"/>
        <w:szCs w:val="18"/>
      </w:rPr>
      <w:instrText xml:space="preserve"> PAGE </w:instrText>
    </w:r>
    <w:r>
      <w:rPr>
        <w:i w:val="1"/>
        <w:iCs w:val="1"/>
        <w:sz w:val="18"/>
        <w:szCs w:val="18"/>
      </w:rPr>
      <w:fldChar w:fldCharType="separate" w:fldLock="0"/>
    </w:r>
    <w:r>
      <w:rPr>
        <w:i w:val="1"/>
        <w:iCs w:val="1"/>
        <w:sz w:val="18"/>
        <w:szCs w:val="18"/>
      </w:rPr>
    </w:r>
    <w:r>
      <w:rPr>
        <w:i w:val="1"/>
        <w:iCs w:val="1"/>
        <w:sz w:val="18"/>
        <w:szCs w:val="18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mbria" w:cs="Arial Unicode MS" w:hAnsi="Cambria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