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ООО "ТаймВэб.Домены"</w:t>
      </w:r>
    </w:p>
    <w:p w:rsidR="00000000" w:rsidDel="00000000" w:rsidP="00000000" w:rsidRDefault="00000000" w:rsidRPr="00000000" w14:paraId="00000002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ИНН 7810704872 / ОГРН: 1177847290500</w:t>
      </w:r>
    </w:p>
    <w:p w:rsidR="00000000" w:rsidDel="00000000" w:rsidP="00000000" w:rsidRDefault="00000000" w:rsidRPr="00000000" w14:paraId="00000003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196006, г. Санкт-Петербург, ул. Заставская, д. 22, </w:t>
      </w:r>
    </w:p>
    <w:p w:rsidR="00000000" w:rsidDel="00000000" w:rsidP="00000000" w:rsidRDefault="00000000" w:rsidRPr="00000000" w14:paraId="00000005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корпус 2, литера А, пом.308</w:t>
      </w:r>
    </w:p>
    <w:p w:rsidR="00000000" w:rsidDel="00000000" w:rsidP="00000000" w:rsidRDefault="00000000" w:rsidRPr="00000000" w14:paraId="00000006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ООО "АпТайм Менеджмент"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(управляющей организации ООО "ТаймВэб.Домены")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Павловой Наталье Васильевне</w:t>
      </w:r>
    </w:p>
    <w:p w:rsidR="00000000" w:rsidDel="00000000" w:rsidP="00000000" w:rsidRDefault="00000000" w:rsidRPr="00000000" w14:paraId="0000000B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376"/>
        <w:gridCol w:w="7195"/>
        <w:tblGridChange w:id="0">
          <w:tblGrid>
            <w:gridCol w:w="2376"/>
            <w:gridCol w:w="7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Организация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25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(полное название юридического лица)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ИНН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КПП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08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Юридический адрес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08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Почтовый адрес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76"/>
        <w:gridCol w:w="7195"/>
        <w:tblGridChange w:id="0">
          <w:tblGrid>
            <w:gridCol w:w="2376"/>
            <w:gridCol w:w="7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в лице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(должность, фамилия, имя, отчество)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69"/>
        <w:gridCol w:w="6202"/>
        <w:tblGridChange w:id="0">
          <w:tblGrid>
            <w:gridCol w:w="3369"/>
            <w:gridCol w:w="62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действующего на основании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-100" w:firstLine="0"/>
              <w:jc w:val="center"/>
              <w:rPr>
                <w:rFonts w:ascii="Cambria" w:cs="Cambria" w:eastAsia="Cambria" w:hAnsi="Cambria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(Устава, либо доверенности №)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настоящим заявлением подтверждает, что компания ООО «ТаймВэб.Домены» на основании данного заявления и уведомления с указанного ниже e-mail от уполномоченного представителя организации, вправе передать на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имя нашей организации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право администрирования следующих домена (ов)</w:t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center"/>
        <w:rPr>
          <w:rFonts w:ascii="Cambria" w:cs="Cambria" w:eastAsia="Cambria" w:hAnsi="Cambria"/>
          <w:sz w:val="24"/>
          <w:szCs w:val="24"/>
          <w:vertAlign w:val="superscript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(наименование доменов без www)</w:t>
      </w:r>
    </w:p>
    <w:p w:rsidR="00000000" w:rsidDel="00000000" w:rsidP="00000000" w:rsidRDefault="00000000" w:rsidRPr="00000000" w14:paraId="00000031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 соответствии с правилами, установленными компанией ООО «ТаймВэб.Домены» и опубликованными на сайте указанной компании.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7195"/>
        <w:tblGridChange w:id="0">
          <w:tblGrid>
            <w:gridCol w:w="2376"/>
            <w:gridCol w:w="7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E-mail заявителя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Телефон заявителя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200"/>
              </w:tabs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(место для печати)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(Должность, ФИО, подпись)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« ______ »    _____________________________  20  ___  г.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rsid w:val="003D56F6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</w:pPr>
    <w:rPr>
      <w:rFonts w:ascii="Arial" w:cs="Arial" w:eastAsia="Arial" w:hAnsi="Arial"/>
      <w:color w:val="000000"/>
      <w:lang w:eastAsia="ru-RU" w:val="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3D56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1c95fwd2QNdJ3G8Iwl81+KoRQ==">CgMxLjAyCGguZ2pkZ3hzOAByITFIenB5c2xELWZobXAzSzZfTXhyV0YzRGJKWlNzeUNXcQ==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2023-08-23T14:35:00Z</dcterms:created>
  <dc:creator>Abramenkova Irina</dc:creator>
</cp:coreProperties>
</file>